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B37" w:rsidRPr="00D64919" w:rsidRDefault="002E6B37" w:rsidP="002E6B37">
      <w:pPr>
        <w:tabs>
          <w:tab w:val="left" w:pos="10632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  <w:r w:rsidRPr="00D64919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>รายงานผลการจัดการทรัพย์สินของราชการ ของบริจาค และการจัดเก็บของกลาง</w:t>
      </w:r>
    </w:p>
    <w:p w:rsidR="002E6B37" w:rsidRPr="00D64919" w:rsidRDefault="008C6F4F" w:rsidP="002E6B3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</w:pPr>
      <w:r w:rsidRPr="00D64919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>ประจำเดือน ธันวา</w:t>
      </w:r>
      <w:r w:rsidR="002E6B37" w:rsidRPr="00D64919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>คม 2567 ประจำปีงบประมาณ พ.ศ. 2568</w:t>
      </w:r>
    </w:p>
    <w:p w:rsidR="00EE72B3" w:rsidRPr="00D64919" w:rsidRDefault="002E6B37" w:rsidP="002E6B37">
      <w:pPr>
        <w:jc w:val="center"/>
        <w:rPr>
          <w:rFonts w:ascii="TH SarabunPSK" w:hAnsi="TH SarabunPSK" w:cs="TH SarabunPSK"/>
          <w:sz w:val="24"/>
          <w:szCs w:val="32"/>
        </w:rPr>
      </w:pPr>
      <w:r w:rsidRPr="00D64919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>สถานีตำรวจ</w:t>
      </w:r>
      <w:proofErr w:type="spellStart"/>
      <w:r w:rsidRPr="00D64919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>ภูธรบูเก๊ะ</w:t>
      </w:r>
      <w:proofErr w:type="spellEnd"/>
      <w:r w:rsidRPr="00D64919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>ตา</w:t>
      </w:r>
    </w:p>
    <w:tbl>
      <w:tblPr>
        <w:tblStyle w:val="a3"/>
        <w:tblW w:w="16302" w:type="dxa"/>
        <w:tblInd w:w="-1139" w:type="dxa"/>
        <w:tblLook w:val="04A0" w:firstRow="1" w:lastRow="0" w:firstColumn="1" w:lastColumn="0" w:noHBand="0" w:noVBand="1"/>
      </w:tblPr>
      <w:tblGrid>
        <w:gridCol w:w="850"/>
        <w:gridCol w:w="2127"/>
        <w:gridCol w:w="6804"/>
        <w:gridCol w:w="6521"/>
      </w:tblGrid>
      <w:tr w:rsidR="00FE2AFA" w:rsidRPr="00D64919" w:rsidTr="00D64919">
        <w:trPr>
          <w:trHeight w:val="841"/>
        </w:trPr>
        <w:tc>
          <w:tcPr>
            <w:tcW w:w="850" w:type="dxa"/>
          </w:tcPr>
          <w:p w:rsidR="00FE2AFA" w:rsidRPr="00D64919" w:rsidRDefault="00FE2AFA" w:rsidP="003F710F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</w:rPr>
            </w:pPr>
            <w:r w:rsidRPr="00D64919"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</w:rPr>
              <w:t>ที่</w:t>
            </w:r>
          </w:p>
        </w:tc>
        <w:tc>
          <w:tcPr>
            <w:tcW w:w="2127" w:type="dxa"/>
          </w:tcPr>
          <w:p w:rsidR="00FE2AFA" w:rsidRPr="00D64919" w:rsidRDefault="00FE2AFA" w:rsidP="003F710F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D64919"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</w:rPr>
              <w:t>รายการ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FE2AFA" w:rsidRPr="00D64919" w:rsidRDefault="00FE2AFA" w:rsidP="003F710F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40"/>
                <w:szCs w:val="40"/>
              </w:rPr>
            </w:pPr>
            <w:r w:rsidRPr="00D64919">
              <w:rPr>
                <w:rFonts w:ascii="TH SarabunPSK" w:eastAsia="MS Mincho" w:hAnsi="TH SarabunPSK" w:cs="TH SarabunPSK"/>
                <w:b/>
                <w:bCs/>
                <w:sz w:val="40"/>
                <w:szCs w:val="40"/>
                <w:cs/>
              </w:rPr>
              <w:t>กิจกรรม</w:t>
            </w:r>
          </w:p>
        </w:tc>
        <w:tc>
          <w:tcPr>
            <w:tcW w:w="6521" w:type="dxa"/>
          </w:tcPr>
          <w:p w:rsidR="00FE2AFA" w:rsidRPr="00D64919" w:rsidRDefault="00FE2AFA" w:rsidP="003F710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</w:rPr>
            </w:pPr>
            <w:r w:rsidRPr="00D64919"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</w:rPr>
              <w:t>ผลการดำเนินการ</w:t>
            </w:r>
            <w:r w:rsidR="00EA3ADC" w:rsidRPr="00D64919"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  <w:t>/</w:t>
            </w:r>
            <w:r w:rsidR="00EA3ADC" w:rsidRPr="00D64919"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</w:rPr>
              <w:t>ภาพประกอบ</w:t>
            </w:r>
          </w:p>
        </w:tc>
      </w:tr>
      <w:tr w:rsidR="00D64919" w:rsidRPr="00D64919" w:rsidTr="00D64919">
        <w:tc>
          <w:tcPr>
            <w:tcW w:w="850" w:type="dxa"/>
            <w:vMerge w:val="restart"/>
          </w:tcPr>
          <w:p w:rsidR="00D64919" w:rsidRPr="00D64919" w:rsidRDefault="00D64919" w:rsidP="002E6B3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6491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127" w:type="dxa"/>
            <w:vMerge w:val="restart"/>
            <w:tcBorders>
              <w:right w:val="single" w:sz="4" w:space="0" w:color="auto"/>
            </w:tcBorders>
          </w:tcPr>
          <w:p w:rsidR="00D64919" w:rsidRPr="00D64919" w:rsidRDefault="00D64919" w:rsidP="002E6B3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6491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64919" w:rsidRPr="00D64919" w:rsidRDefault="00D64919" w:rsidP="00242CAC">
            <w:pPr>
              <w:spacing w:after="0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 มอบหมายเจ้าหน้าที่ผู้รับผิดชอบจัดทำทะเบียน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ควบคุมพัสดุต่างๆ รวมถึงการเก็บรักษาพัสดุให้เป็นระเบียบเรียบร้อย ปลอดภัย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และให้ครบถ้วนถูกต้องตรงตามทะเบียนคุม และให้มีการตรวจสอบ การรับ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การจ่ายพัสดุ และตรวจสอบพัสดุคงเหลือเป็นประจำทุกเดือน ดังนี้</w:t>
            </w:r>
          </w:p>
          <w:p w:rsidR="00D64919" w:rsidRPr="00D64919" w:rsidRDefault="00D64919" w:rsidP="00242CAC">
            <w:pPr>
              <w:spacing w:after="0"/>
              <w:ind w:firstLine="743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อาวุธปืน มีการจัดเก็บอย่างเรียบร้อย ปลอดภัย และปฏิบัติตามระเบียบ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อย่างเคร่งครัด อยู่ในสภาพมั่นคงแข็งแรง คลังปิดประตูใส่กุญแจเรียบร้อย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สามารถตรวจสอบได้ง่าย มีการมอบหมายเจ้าหน้าที่ตรวจนับ ตรวจสอบอาวุธปืน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เป็นประจำ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D64919" w:rsidRPr="00D64919" w:rsidRDefault="00D64919" w:rsidP="00EA3ADC">
            <w:pPr>
              <w:spacing w:after="0"/>
              <w:ind w:firstLine="743"/>
              <w:jc w:val="thaiDistribute"/>
              <w:rPr>
                <w:rFonts w:ascii="TH SarabunPSK" w:hAnsi="TH SarabunPSK" w:cs="TH SarabunPSK"/>
              </w:rPr>
            </w:pP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ยานพาหนะ มีการคำสั่งแต่งตั้ง </w:t>
            </w:r>
            <w:proofErr w:type="spellStart"/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จนท</w:t>
            </w:r>
            <w:proofErr w:type="spellEnd"/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.รับผิดชอบในการจัดเก็บ ตามที่คณะกรรมการว่าด้วยการพัสดุกรมบัญชีกลางกำหนด โดยจัดให้มีสถานที่เก็บ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ที่มีโครงสร้างแข็งแรง ลงทะเบียนคุมทรัพย์สินลงข้อมูลในระบบ 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police </w:t>
            </w:r>
            <w:r w:rsidRPr="00D6491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ทำการเบิกจ่าย/การยืม/การคืนและการดูแลรักษา ให้เป็นไปตามระเบียบเพื่อการป้องกันการทุจริต นำไปใช้ในประโยชน์ส่วนตนหรือผู้อื่น</w:t>
            </w:r>
          </w:p>
          <w:p w:rsidR="00D64919" w:rsidRPr="00D64919" w:rsidRDefault="00D64919" w:rsidP="00EA3ADC">
            <w:pPr>
              <w:spacing w:after="0"/>
              <w:ind w:firstLine="743"/>
              <w:jc w:val="thaiDistribute"/>
              <w:rPr>
                <w:rFonts w:ascii="TH SarabunPSK" w:hAnsi="TH SarabunPSK" w:cs="TH SarabunPSK"/>
              </w:rPr>
            </w:pPr>
            <w:r w:rsidRPr="00D64919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6521" w:type="dxa"/>
            <w:vMerge w:val="restart"/>
            <w:tcBorders>
              <w:left w:val="single" w:sz="4" w:space="0" w:color="auto"/>
            </w:tcBorders>
          </w:tcPr>
          <w:p w:rsidR="00D64919" w:rsidRPr="00D64919" w:rsidRDefault="00D64919" w:rsidP="00665B4C">
            <w:pPr>
              <w:jc w:val="center"/>
              <w:rPr>
                <w:rFonts w:ascii="TH SarabunPSK" w:hAnsi="TH SarabunPSK" w:cs="TH SarabunPSK"/>
              </w:rPr>
            </w:pPr>
            <w:r w:rsidRPr="00D64919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705344" behindDoc="0" locked="0" layoutInCell="1" allowOverlap="1" wp14:anchorId="391D2A47" wp14:editId="2EEBC52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62865</wp:posOffset>
                  </wp:positionV>
                  <wp:extent cx="4029149" cy="4343400"/>
                  <wp:effectExtent l="0" t="0" r="9525" b="0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91" t="25566" r="5433" b="21240"/>
                          <a:stretch/>
                        </pic:blipFill>
                        <pic:spPr bwMode="auto">
                          <a:xfrm>
                            <a:off x="0" y="0"/>
                            <a:ext cx="4037266" cy="435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4919" w:rsidRPr="00D64919" w:rsidRDefault="00D64919" w:rsidP="00665B4C">
            <w:pPr>
              <w:jc w:val="center"/>
              <w:rPr>
                <w:rFonts w:ascii="TH SarabunPSK" w:hAnsi="TH SarabunPSK" w:cs="TH SarabunPSK"/>
              </w:rPr>
            </w:pPr>
          </w:p>
          <w:p w:rsidR="00D64919" w:rsidRPr="00D64919" w:rsidRDefault="00D64919" w:rsidP="00665B4C">
            <w:pPr>
              <w:jc w:val="center"/>
              <w:rPr>
                <w:rFonts w:ascii="TH SarabunPSK" w:hAnsi="TH SarabunPSK" w:cs="TH SarabunPSK"/>
              </w:rPr>
            </w:pPr>
          </w:p>
          <w:p w:rsidR="00D64919" w:rsidRPr="00D64919" w:rsidRDefault="00D64919" w:rsidP="00665B4C">
            <w:pPr>
              <w:jc w:val="center"/>
              <w:rPr>
                <w:rFonts w:ascii="TH SarabunPSK" w:hAnsi="TH SarabunPSK" w:cs="TH SarabunPSK"/>
              </w:rPr>
            </w:pPr>
          </w:p>
          <w:p w:rsidR="00D64919" w:rsidRPr="00D64919" w:rsidRDefault="00D64919" w:rsidP="00665B4C">
            <w:pPr>
              <w:jc w:val="center"/>
              <w:rPr>
                <w:rFonts w:ascii="TH SarabunPSK" w:hAnsi="TH SarabunPSK" w:cs="TH SarabunPSK"/>
              </w:rPr>
            </w:pPr>
          </w:p>
          <w:p w:rsidR="00D64919" w:rsidRPr="00D64919" w:rsidRDefault="00D64919" w:rsidP="00665B4C">
            <w:pPr>
              <w:jc w:val="center"/>
              <w:rPr>
                <w:rFonts w:ascii="TH SarabunPSK" w:hAnsi="TH SarabunPSK" w:cs="TH SarabunPSK"/>
              </w:rPr>
            </w:pPr>
          </w:p>
          <w:p w:rsidR="00D64919" w:rsidRPr="00D64919" w:rsidRDefault="00D64919" w:rsidP="00665B4C">
            <w:pPr>
              <w:jc w:val="center"/>
              <w:rPr>
                <w:rFonts w:ascii="TH SarabunPSK" w:hAnsi="TH SarabunPSK" w:cs="TH SarabunPSK"/>
              </w:rPr>
            </w:pPr>
          </w:p>
          <w:p w:rsidR="00D64919" w:rsidRPr="00D64919" w:rsidRDefault="00D64919" w:rsidP="00665B4C">
            <w:pPr>
              <w:jc w:val="center"/>
              <w:rPr>
                <w:rFonts w:ascii="TH SarabunPSK" w:hAnsi="TH SarabunPSK" w:cs="TH SarabunPSK"/>
              </w:rPr>
            </w:pPr>
          </w:p>
          <w:p w:rsidR="00D64919" w:rsidRPr="00D64919" w:rsidRDefault="00D64919" w:rsidP="00665B4C">
            <w:pPr>
              <w:jc w:val="center"/>
              <w:rPr>
                <w:rFonts w:ascii="TH SarabunPSK" w:hAnsi="TH SarabunPSK" w:cs="TH SarabunPSK"/>
              </w:rPr>
            </w:pPr>
          </w:p>
          <w:p w:rsidR="00D64919" w:rsidRPr="00D64919" w:rsidRDefault="00D64919" w:rsidP="00665B4C">
            <w:pPr>
              <w:jc w:val="center"/>
              <w:rPr>
                <w:rFonts w:ascii="TH SarabunPSK" w:hAnsi="TH SarabunPSK" w:cs="TH SarabunPSK"/>
                <w:u w:val="single"/>
              </w:rPr>
            </w:pPr>
            <w:r w:rsidRPr="00D64919">
              <w:rPr>
                <w:rFonts w:ascii="TH SarabunPSK" w:hAnsi="TH SarabunPSK" w:cs="TH SarabunPSK"/>
                <w:noProof/>
                <w:u w:val="single"/>
              </w:rPr>
              <w:drawing>
                <wp:anchor distT="0" distB="0" distL="114300" distR="114300" simplePos="0" relativeHeight="251704320" behindDoc="0" locked="0" layoutInCell="1" allowOverlap="1" wp14:anchorId="6D32E33C" wp14:editId="54445A40">
                  <wp:simplePos x="0" y="0"/>
                  <wp:positionH relativeFrom="column">
                    <wp:posOffset>8410575</wp:posOffset>
                  </wp:positionH>
                  <wp:positionV relativeFrom="paragraph">
                    <wp:posOffset>2534920</wp:posOffset>
                  </wp:positionV>
                  <wp:extent cx="1883410" cy="1334770"/>
                  <wp:effectExtent l="0" t="0" r="2540" b="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7" t="29411" r="12234" b="4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4919">
              <w:rPr>
                <w:rFonts w:ascii="TH SarabunPSK" w:hAnsi="TH SarabunPSK" w:cs="TH SarabunPSK"/>
                <w:noProof/>
                <w:u w:val="single"/>
              </w:rPr>
              <w:drawing>
                <wp:anchor distT="0" distB="0" distL="114300" distR="114300" simplePos="0" relativeHeight="251703296" behindDoc="0" locked="0" layoutInCell="1" allowOverlap="1" wp14:anchorId="5D4720FD" wp14:editId="0CC97EA7">
                  <wp:simplePos x="0" y="0"/>
                  <wp:positionH relativeFrom="column">
                    <wp:posOffset>6809740</wp:posOffset>
                  </wp:positionH>
                  <wp:positionV relativeFrom="paragraph">
                    <wp:posOffset>1798320</wp:posOffset>
                  </wp:positionV>
                  <wp:extent cx="1571625" cy="2000250"/>
                  <wp:effectExtent l="0" t="0" r="9525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5" t="10457" r="23499" b="7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4919">
              <w:rPr>
                <w:rFonts w:ascii="TH SarabunPSK" w:hAnsi="TH SarabunPSK" w:cs="TH SarabunPSK"/>
                <w:noProof/>
                <w:u w:val="single"/>
              </w:rPr>
              <w:drawing>
                <wp:anchor distT="0" distB="0" distL="114300" distR="114300" simplePos="0" relativeHeight="251702272" behindDoc="0" locked="0" layoutInCell="1" allowOverlap="1" wp14:anchorId="290C7FFF" wp14:editId="5F971D5F">
                  <wp:simplePos x="0" y="0"/>
                  <wp:positionH relativeFrom="column">
                    <wp:posOffset>8410575</wp:posOffset>
                  </wp:positionH>
                  <wp:positionV relativeFrom="paragraph">
                    <wp:posOffset>2534920</wp:posOffset>
                  </wp:positionV>
                  <wp:extent cx="1883410" cy="1334770"/>
                  <wp:effectExtent l="0" t="0" r="2540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7" t="29411" r="12234" b="4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4919">
              <w:rPr>
                <w:rFonts w:ascii="TH SarabunPSK" w:hAnsi="TH SarabunPSK" w:cs="TH SarabunPSK"/>
                <w:noProof/>
                <w:u w:val="single"/>
              </w:rPr>
              <w:drawing>
                <wp:anchor distT="0" distB="0" distL="114300" distR="114300" simplePos="0" relativeHeight="251701248" behindDoc="0" locked="0" layoutInCell="1" allowOverlap="1" wp14:anchorId="434EA725" wp14:editId="3B6F03EB">
                  <wp:simplePos x="0" y="0"/>
                  <wp:positionH relativeFrom="column">
                    <wp:posOffset>6809740</wp:posOffset>
                  </wp:positionH>
                  <wp:positionV relativeFrom="paragraph">
                    <wp:posOffset>1798320</wp:posOffset>
                  </wp:positionV>
                  <wp:extent cx="1571625" cy="2000250"/>
                  <wp:effectExtent l="0" t="0" r="9525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5" t="10457" r="23499" b="7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4919">
              <w:rPr>
                <w:rFonts w:ascii="TH SarabunPSK" w:hAnsi="TH SarabunPSK" w:cs="TH SarabunPSK"/>
                <w:noProof/>
                <w:u w:val="single"/>
              </w:rPr>
              <w:drawing>
                <wp:anchor distT="0" distB="0" distL="114300" distR="114300" simplePos="0" relativeHeight="251700224" behindDoc="0" locked="0" layoutInCell="1" allowOverlap="1" wp14:anchorId="2CF6212B" wp14:editId="79633D71">
                  <wp:simplePos x="0" y="0"/>
                  <wp:positionH relativeFrom="column">
                    <wp:posOffset>8410575</wp:posOffset>
                  </wp:positionH>
                  <wp:positionV relativeFrom="paragraph">
                    <wp:posOffset>2534920</wp:posOffset>
                  </wp:positionV>
                  <wp:extent cx="1883410" cy="1334770"/>
                  <wp:effectExtent l="0" t="0" r="254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7" t="29411" r="12234" b="4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4919">
              <w:rPr>
                <w:rFonts w:ascii="TH SarabunPSK" w:hAnsi="TH SarabunPSK" w:cs="TH SarabunPSK"/>
                <w:noProof/>
                <w:u w:val="single"/>
              </w:rPr>
              <w:drawing>
                <wp:anchor distT="0" distB="0" distL="114300" distR="114300" simplePos="0" relativeHeight="251699200" behindDoc="0" locked="0" layoutInCell="1" allowOverlap="1" wp14:anchorId="6F391B8C" wp14:editId="7CE2C1AB">
                  <wp:simplePos x="0" y="0"/>
                  <wp:positionH relativeFrom="column">
                    <wp:posOffset>6809740</wp:posOffset>
                  </wp:positionH>
                  <wp:positionV relativeFrom="paragraph">
                    <wp:posOffset>1798320</wp:posOffset>
                  </wp:positionV>
                  <wp:extent cx="1571625" cy="2000250"/>
                  <wp:effectExtent l="0" t="0" r="9525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5" t="10457" r="23499" b="7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4919" w:rsidRPr="00D64919" w:rsidRDefault="00D64919" w:rsidP="00D64919">
            <w:pPr>
              <w:spacing w:after="0" w:line="240" w:lineRule="auto"/>
              <w:rPr>
                <w:rFonts w:ascii="TH SarabunPSK" w:hAnsi="TH SarabunPSK" w:cs="TH SarabunPSK"/>
                <w:u w:val="single"/>
              </w:rPr>
            </w:pPr>
            <w:r w:rsidRPr="00D64919">
              <w:rPr>
                <w:rFonts w:ascii="TH SarabunPSK" w:hAnsi="TH SarabunPSK" w:cs="TH SarabunPSK"/>
                <w:cs/>
              </w:rPr>
              <w:t xml:space="preserve">     </w:t>
            </w:r>
          </w:p>
        </w:tc>
      </w:tr>
      <w:tr w:rsidR="00D64919" w:rsidRPr="00D64919" w:rsidTr="00D64919">
        <w:trPr>
          <w:trHeight w:val="841"/>
        </w:trPr>
        <w:tc>
          <w:tcPr>
            <w:tcW w:w="850" w:type="dxa"/>
            <w:vMerge/>
          </w:tcPr>
          <w:p w:rsidR="00D64919" w:rsidRPr="00D64919" w:rsidRDefault="00D64919" w:rsidP="003F710F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</w:rPr>
            </w:pPr>
          </w:p>
        </w:tc>
        <w:tc>
          <w:tcPr>
            <w:tcW w:w="2127" w:type="dxa"/>
            <w:vMerge/>
            <w:tcBorders>
              <w:right w:val="single" w:sz="4" w:space="0" w:color="auto"/>
            </w:tcBorders>
          </w:tcPr>
          <w:p w:rsidR="00D64919" w:rsidRPr="00D64919" w:rsidRDefault="00D64919" w:rsidP="003F710F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19" w:rsidRPr="00D64919" w:rsidRDefault="00D64919" w:rsidP="00AC7938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2. ดำเนินการตรวจสอบอาวุธปืนของทางราชการ ประจำเดือน ธ.ค.67 และได้สรุปผลการตรวจสอบอาวุธปืนของทางราชการ ตามหนังสือ ภ.</w:t>
            </w:r>
            <w:proofErr w:type="spellStart"/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จว</w:t>
            </w:r>
            <w:proofErr w:type="spellEnd"/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.นราธิวาส ที่ 0024(</w:t>
            </w:r>
            <w:proofErr w:type="spellStart"/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นธ</w:t>
            </w:r>
            <w:proofErr w:type="spellEnd"/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).14/6695 ลง 14 พ.ย.67 เรื่องกำชับการ</w:t>
            </w:r>
            <w:proofErr w:type="spellStart"/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ปฎิบัติ</w:t>
            </w:r>
            <w:proofErr w:type="spellEnd"/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และกำหนดมาตรการในการควบคุม และการตรวจสอบ กวดขัน การเบิกจ่าย การนำไปใช้ การดูแลรักษาอาวุธปืนของทางราชการ</w:t>
            </w:r>
          </w:p>
          <w:p w:rsidR="00D64919" w:rsidRPr="00D64919" w:rsidRDefault="00D64919" w:rsidP="003F710F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40"/>
                <w:szCs w:val="40"/>
                <w:cs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</w:tcBorders>
          </w:tcPr>
          <w:p w:rsidR="00D64919" w:rsidRPr="00D64919" w:rsidRDefault="00D64919" w:rsidP="00D649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</w:p>
        </w:tc>
      </w:tr>
      <w:tr w:rsidR="00EA3ADC" w:rsidRPr="00D64919" w:rsidTr="00D64919">
        <w:trPr>
          <w:trHeight w:val="841"/>
        </w:trPr>
        <w:tc>
          <w:tcPr>
            <w:tcW w:w="850" w:type="dxa"/>
          </w:tcPr>
          <w:p w:rsidR="00EA3ADC" w:rsidRPr="00D64919" w:rsidRDefault="00EA3ADC" w:rsidP="003F710F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</w:rPr>
            </w:pPr>
            <w:r w:rsidRPr="00D64919"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</w:rPr>
              <w:lastRenderedPageBreak/>
              <w:t>ที่</w:t>
            </w:r>
          </w:p>
        </w:tc>
        <w:tc>
          <w:tcPr>
            <w:tcW w:w="2127" w:type="dxa"/>
          </w:tcPr>
          <w:p w:rsidR="00EA3ADC" w:rsidRPr="00D64919" w:rsidRDefault="00EA3ADC" w:rsidP="003F710F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</w:pPr>
            <w:r w:rsidRPr="00D64919"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</w:rPr>
              <w:t>รายการ</w:t>
            </w:r>
          </w:p>
        </w:tc>
        <w:tc>
          <w:tcPr>
            <w:tcW w:w="6804" w:type="dxa"/>
            <w:tcBorders>
              <w:top w:val="single" w:sz="4" w:space="0" w:color="auto"/>
            </w:tcBorders>
          </w:tcPr>
          <w:p w:rsidR="00EA3ADC" w:rsidRPr="00D64919" w:rsidRDefault="00EA3ADC" w:rsidP="003F710F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40"/>
                <w:szCs w:val="40"/>
              </w:rPr>
            </w:pPr>
            <w:r w:rsidRPr="00D64919">
              <w:rPr>
                <w:rFonts w:ascii="TH SarabunPSK" w:eastAsia="MS Mincho" w:hAnsi="TH SarabunPSK" w:cs="TH SarabunPSK"/>
                <w:b/>
                <w:bCs/>
                <w:sz w:val="40"/>
                <w:szCs w:val="40"/>
                <w:cs/>
              </w:rPr>
              <w:t>กิจกรรม</w:t>
            </w:r>
          </w:p>
        </w:tc>
        <w:tc>
          <w:tcPr>
            <w:tcW w:w="6521" w:type="dxa"/>
          </w:tcPr>
          <w:p w:rsidR="00EA3ADC" w:rsidRPr="00D64919" w:rsidRDefault="00EA3ADC" w:rsidP="003F710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</w:rPr>
            </w:pPr>
            <w:r w:rsidRPr="00D64919"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</w:rPr>
              <w:t>ผลการดำเนินการ</w:t>
            </w:r>
            <w:r w:rsidRPr="00D64919"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</w:rPr>
              <w:t>/</w:t>
            </w:r>
            <w:r w:rsidRPr="00D64919">
              <w:rPr>
                <w:rFonts w:ascii="TH SarabunPSK" w:eastAsia="Times New Roman" w:hAnsi="TH SarabunPSK" w:cs="TH SarabunPSK"/>
                <w:b/>
                <w:bCs/>
                <w:sz w:val="40"/>
                <w:szCs w:val="40"/>
                <w:cs/>
              </w:rPr>
              <w:t>ภาพประกอบ</w:t>
            </w:r>
          </w:p>
        </w:tc>
      </w:tr>
      <w:tr w:rsidR="00FE2AFA" w:rsidRPr="00D64919" w:rsidTr="004A5BCE">
        <w:tc>
          <w:tcPr>
            <w:tcW w:w="850" w:type="dxa"/>
          </w:tcPr>
          <w:p w:rsidR="00FE2AFA" w:rsidRPr="00D64919" w:rsidRDefault="00FE2AFA" w:rsidP="00FE2AF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D64919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2</w:t>
            </w:r>
          </w:p>
        </w:tc>
        <w:tc>
          <w:tcPr>
            <w:tcW w:w="2127" w:type="dxa"/>
          </w:tcPr>
          <w:p w:rsidR="00FE2AFA" w:rsidRPr="00D64919" w:rsidRDefault="00FE2AFA" w:rsidP="007713BA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D64919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ของบริจาค</w:t>
            </w:r>
          </w:p>
        </w:tc>
        <w:tc>
          <w:tcPr>
            <w:tcW w:w="13325" w:type="dxa"/>
            <w:gridSpan w:val="2"/>
          </w:tcPr>
          <w:p w:rsidR="00FE2AFA" w:rsidRPr="00D64919" w:rsidRDefault="00FE2AFA" w:rsidP="00FE2AF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6491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---</w:t>
            </w:r>
            <w:r w:rsidR="00D64919" w:rsidRPr="00D6491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---------------</w:t>
            </w:r>
            <w:r w:rsidRPr="00D6491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-- </w:t>
            </w:r>
            <w:proofErr w:type="spellStart"/>
            <w:r w:rsidRPr="00D6491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สภ.บูเก๊ะ</w:t>
            </w:r>
            <w:proofErr w:type="spellEnd"/>
            <w:r w:rsidRPr="00D6491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ตา ไม่มีของบริจาค</w:t>
            </w:r>
            <w:r w:rsidRPr="00D6491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 --</w:t>
            </w:r>
            <w:r w:rsidR="00D64919" w:rsidRPr="00D6491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-------------</w:t>
            </w:r>
            <w:r w:rsidRPr="00D6491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---</w:t>
            </w:r>
          </w:p>
        </w:tc>
      </w:tr>
      <w:tr w:rsidR="00FE2AFA" w:rsidRPr="00D64919" w:rsidTr="004A5BCE">
        <w:tc>
          <w:tcPr>
            <w:tcW w:w="850" w:type="dxa"/>
          </w:tcPr>
          <w:p w:rsidR="00FE2AFA" w:rsidRPr="00D64919" w:rsidRDefault="00FE2AFA" w:rsidP="00FE2AF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D64919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3</w:t>
            </w:r>
          </w:p>
        </w:tc>
        <w:tc>
          <w:tcPr>
            <w:tcW w:w="2127" w:type="dxa"/>
          </w:tcPr>
          <w:p w:rsidR="00FE2AFA" w:rsidRPr="00D64919" w:rsidRDefault="00FE2AFA" w:rsidP="00E43DFE">
            <w:pPr>
              <w:pStyle w:val="a4"/>
              <w:ind w:left="34"/>
              <w:rPr>
                <w:rFonts w:ascii="TH SarabunPSK" w:hAnsi="TH SarabunPSK" w:cs="TH SarabunPSK"/>
                <w:cs/>
              </w:rPr>
            </w:pPr>
            <w:r w:rsidRPr="00D64919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การจัดเก็บของกลาง</w:t>
            </w:r>
          </w:p>
        </w:tc>
        <w:tc>
          <w:tcPr>
            <w:tcW w:w="6804" w:type="dxa"/>
          </w:tcPr>
          <w:p w:rsidR="007713BA" w:rsidRPr="00D64919" w:rsidRDefault="007713BA" w:rsidP="00A34968">
            <w:pPr>
              <w:spacing w:after="0" w:line="240" w:lineRule="auto"/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64919">
              <w:rPr>
                <w:rFonts w:ascii="TH SarabunPSK" w:hAnsi="TH SarabunPSK" w:cs="TH SarabunPSK"/>
                <w:sz w:val="32"/>
                <w:szCs w:val="32"/>
                <w:cs/>
              </w:rPr>
              <w:t>สภ.บูเก๊ะ</w:t>
            </w:r>
            <w:proofErr w:type="spellEnd"/>
            <w:r w:rsidRPr="00D64919">
              <w:rPr>
                <w:rFonts w:ascii="TH SarabunPSK" w:hAnsi="TH SarabunPSK" w:cs="TH SarabunPSK"/>
                <w:sz w:val="32"/>
                <w:szCs w:val="32"/>
                <w:cs/>
              </w:rPr>
              <w:t>ตา ได้</w:t>
            </w:r>
            <w:r w:rsidR="00D0264E" w:rsidRPr="00D64919">
              <w:rPr>
                <w:rFonts w:ascii="TH SarabunPSK" w:hAnsi="TH SarabunPSK" w:cs="TH SarabunPSK"/>
                <w:sz w:val="32"/>
                <w:szCs w:val="32"/>
                <w:cs/>
              </w:rPr>
              <w:t>มีคำสั่ง ที่ 19/2567 ลง 7 ต.ค.67 แต่งตั้งเจ้าหน้าที่ตำรวจรับผิดชอบดูแลรักษาของกลาง โดย</w:t>
            </w:r>
            <w:r w:rsidRPr="00D64919">
              <w:rPr>
                <w:rFonts w:ascii="TH SarabunPSK" w:hAnsi="TH SarabunPSK" w:cs="TH SarabunPSK"/>
                <w:sz w:val="32"/>
                <w:szCs w:val="32"/>
                <w:cs/>
              </w:rPr>
              <w:t>มอบหมายเจ้าหน้าที่ผู้รับผิดชอบในการเก็บรักษา</w:t>
            </w:r>
            <w:r w:rsidRPr="00D6491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19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 การคืน และการจำหน่ายของกลาง ดังนี้</w:t>
            </w:r>
            <w:r w:rsidRPr="00D6491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713BA" w:rsidRPr="00D64919" w:rsidRDefault="007713BA" w:rsidP="00723F30">
            <w:pPr>
              <w:spacing w:after="0" w:line="240" w:lineRule="auto"/>
              <w:ind w:firstLine="8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91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64919">
              <w:rPr>
                <w:rFonts w:ascii="TH SarabunPSK" w:hAnsi="TH SarabunPSK" w:cs="TH SarabunPSK"/>
                <w:sz w:val="32"/>
                <w:szCs w:val="32"/>
                <w:cs/>
              </w:rPr>
              <w:t>มีสถานที่จัดเก็บของกลางที่เป็นระเบียบ แยกประเภทและง่ายต่อการตรวจสอบ</w:t>
            </w:r>
            <w:r w:rsidRPr="00D6491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713BA" w:rsidRPr="00D64919" w:rsidRDefault="007713BA" w:rsidP="00723F30">
            <w:pPr>
              <w:spacing w:after="0" w:line="240" w:lineRule="auto"/>
              <w:ind w:firstLine="8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91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64919">
              <w:rPr>
                <w:rFonts w:ascii="TH SarabunPSK" w:hAnsi="TH SarabunPSK" w:cs="TH SarabunPSK"/>
                <w:sz w:val="32"/>
                <w:szCs w:val="32"/>
                <w:cs/>
              </w:rPr>
              <w:t>ที่จัดเก็บรถของกลางมีการจัดเก็บอย่างเป็นระเบียบเรียบร้อยสะอาด เพียงพอ</w:t>
            </w:r>
            <w:r w:rsidRPr="00D6491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4919">
              <w:rPr>
                <w:rFonts w:ascii="TH SarabunPSK" w:hAnsi="TH SarabunPSK" w:cs="TH SarabunPSK"/>
                <w:sz w:val="32"/>
                <w:szCs w:val="32"/>
                <w:cs/>
              </w:rPr>
              <w:t>และปลอดภัย</w:t>
            </w:r>
            <w:r w:rsidRPr="00D6491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713BA" w:rsidRPr="00D64919" w:rsidRDefault="007713BA" w:rsidP="00723F30">
            <w:pPr>
              <w:spacing w:after="0" w:line="240" w:lineRule="auto"/>
              <w:ind w:firstLine="8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91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64919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มีการจัดทำบัญชีสมุดบัญชียึดและรักษาทรัพย์ สมุดบัญชีของกลางคงค้างเป็นประจำทุกเดือน</w:t>
            </w:r>
            <w:r w:rsidRPr="00D6491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D64919" w:rsidRPr="00D64919" w:rsidRDefault="00723F30" w:rsidP="00D6491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         เมื่อ</w:t>
            </w:r>
            <w:r w:rsid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วันที่ 31</w:t>
            </w:r>
            <w:r w:rsidR="00D64919"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ธ.ค.</w:t>
            </w:r>
            <w:r w:rsidR="00D64919" w:rsidRPr="00D64919">
              <w:rPr>
                <w:rFonts w:ascii="TH SarabunPSK" w:eastAsia="MS Mincho" w:hAnsi="TH SarabunPSK" w:cs="TH SarabunPSK"/>
                <w:sz w:val="32"/>
                <w:szCs w:val="32"/>
              </w:rPr>
              <w:t>256</w:t>
            </w:r>
            <w:r w:rsidR="00D6491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7</w:t>
            </w:r>
            <w:r w:rsidR="00D64919"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เวลา </w:t>
            </w:r>
            <w:r w:rsidR="00D64919" w:rsidRPr="00D64919">
              <w:rPr>
                <w:rFonts w:ascii="TH SarabunPSK" w:eastAsia="MS Mincho" w:hAnsi="TH SarabunPSK" w:cs="TH SarabunPSK"/>
                <w:sz w:val="32"/>
                <w:szCs w:val="32"/>
              </w:rPr>
              <w:t>09.</w:t>
            </w:r>
            <w:r w:rsidR="00576E8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00</w:t>
            </w:r>
            <w:r w:rsidR="00576E8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น. พ.ต.ท.พล </w:t>
            </w:r>
            <w:r w:rsidR="00D64919"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สังข์แก้ว</w:t>
            </w:r>
            <w:r w:rsidR="00D64919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="00D64919"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รอง ผกก.(สอบสวน).</w:t>
            </w:r>
            <w:proofErr w:type="spellStart"/>
            <w:r w:rsidR="00D64919"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สภ.บูเก๊ะ</w:t>
            </w:r>
            <w:proofErr w:type="spellEnd"/>
            <w:r w:rsidR="00D64919"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ตา พร้อมคณะกรรมการตรวจสอบของกลางในคดีอาญาประจำเดือน ธ.ค. </w:t>
            </w:r>
            <w:r w:rsidR="00D64919" w:rsidRPr="00D64919">
              <w:rPr>
                <w:rFonts w:ascii="TH SarabunPSK" w:eastAsia="MS Mincho" w:hAnsi="TH SarabunPSK" w:cs="TH SarabunPSK"/>
                <w:sz w:val="32"/>
                <w:szCs w:val="32"/>
              </w:rPr>
              <w:t>256</w:t>
            </w:r>
            <w:r w:rsidR="00D6491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7</w:t>
            </w:r>
            <w:r w:rsidR="00D64919"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</w:t>
            </w:r>
            <w:r w:rsidR="00576E8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มีการตรวจยึดของกลาง จำนวน  8</w:t>
            </w:r>
            <w:r w:rsidR="00D64919"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 คดี  ดังนี้</w:t>
            </w:r>
          </w:p>
          <w:p w:rsidR="00D64919" w:rsidRPr="00D64919" w:rsidRDefault="00D64919" w:rsidP="00D64919">
            <w:pPr>
              <w:spacing w:after="0" w:line="240" w:lineRule="auto"/>
              <w:ind w:firstLine="601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D64919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  </w:t>
            </w:r>
            <w:r w:rsidRPr="00D64919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ยาเสพติด จำนวน </w:t>
            </w:r>
            <w:r w:rsidR="00576E8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5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</w:t>
            </w:r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คดี (ส่งตรวจพ</w:t>
            </w:r>
            <w:r w:rsidR="00576E8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ิสูจน์ </w:t>
            </w:r>
            <w:proofErr w:type="spellStart"/>
            <w:r w:rsidR="00576E8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พฐ.จว.นธ</w:t>
            </w:r>
            <w:proofErr w:type="spellEnd"/>
            <w:r w:rsidR="00576E8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. และ </w:t>
            </w:r>
            <w:proofErr w:type="spellStart"/>
            <w:r w:rsidR="00576E8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ศพฐ</w:t>
            </w:r>
            <w:proofErr w:type="spellEnd"/>
            <w:r w:rsidR="00576E8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.</w:t>
            </w:r>
            <w:r w:rsidR="00576E8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10</w:t>
            </w:r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) </w:t>
            </w:r>
          </w:p>
          <w:p w:rsidR="00D64919" w:rsidRPr="00D64919" w:rsidRDefault="00D64919" w:rsidP="00D64919">
            <w:pPr>
              <w:spacing w:after="0" w:line="240" w:lineRule="auto"/>
              <w:ind w:firstLine="601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D64919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  </w:t>
            </w:r>
            <w:r w:rsidR="00576E8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- ลักทรัพย์ จำนวน 2</w:t>
            </w:r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คดี </w:t>
            </w:r>
          </w:p>
          <w:p w:rsidR="00D64919" w:rsidRPr="00D64919" w:rsidRDefault="00576E80" w:rsidP="00D64919">
            <w:pPr>
              <w:spacing w:after="0" w:line="240" w:lineRule="auto"/>
              <w:ind w:firstLine="601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   - พ.ร.บ.ศุลกากร จำนวน 1</w:t>
            </w:r>
            <w:r w:rsidR="00D64919"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คดี (บุหรี่ต่างประเทศ)</w:t>
            </w:r>
          </w:p>
          <w:p w:rsidR="00D64919" w:rsidRPr="00D64919" w:rsidRDefault="00D64919" w:rsidP="00D64919">
            <w:pPr>
              <w:spacing w:after="0" w:line="240" w:lineRule="auto"/>
              <w:ind w:firstLine="601"/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</w:pPr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  </w:t>
            </w:r>
            <w:r w:rsidRPr="00D64919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- </w:t>
            </w:r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อาวุธปืน ไม่มีการตรวจยึด</w:t>
            </w:r>
          </w:p>
          <w:p w:rsidR="00D64919" w:rsidRPr="00D64919" w:rsidRDefault="00D64919" w:rsidP="00D64919">
            <w:pPr>
              <w:spacing w:after="0" w:line="240" w:lineRule="auto"/>
              <w:ind w:firstLine="601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  </w:t>
            </w:r>
            <w:r w:rsidRPr="00D64919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- </w:t>
            </w:r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เงินของกลาง ไม่มีการตรวจยึด</w:t>
            </w:r>
          </w:p>
          <w:p w:rsidR="00D9790F" w:rsidRPr="00D64919" w:rsidRDefault="00D64919" w:rsidP="00D64919">
            <w:pPr>
              <w:spacing w:after="0" w:line="240" w:lineRule="auto"/>
              <w:ind w:firstLine="601"/>
              <w:rPr>
                <w:rFonts w:ascii="TH SarabunPSK" w:hAnsi="TH SarabunPSK" w:cs="TH SarabunPSK"/>
                <w:sz w:val="32"/>
                <w:szCs w:val="32"/>
              </w:rPr>
            </w:pPr>
            <w:r w:rsidRPr="00D64919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  </w:t>
            </w:r>
            <w:r w:rsidRPr="00D64919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- </w:t>
            </w:r>
            <w:r w:rsidRPr="00D6491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รถของกลาง ไม่มีการตรวจยึด</w:t>
            </w:r>
          </w:p>
          <w:p w:rsidR="00D9790F" w:rsidRPr="00D64919" w:rsidRDefault="00D9790F" w:rsidP="00723F30">
            <w:pPr>
              <w:spacing w:after="0" w:line="240" w:lineRule="auto"/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21" w:type="dxa"/>
          </w:tcPr>
          <w:p w:rsidR="00E43DFE" w:rsidRPr="00D64919" w:rsidRDefault="00E43DFE" w:rsidP="002E6B37">
            <w:pPr>
              <w:jc w:val="center"/>
              <w:rPr>
                <w:rFonts w:ascii="TH SarabunPSK" w:hAnsi="TH SarabunPSK" w:cs="TH SarabunPSK"/>
              </w:rPr>
            </w:pPr>
          </w:p>
          <w:p w:rsidR="00D9790F" w:rsidRPr="00D64919" w:rsidRDefault="00D9790F" w:rsidP="002E6B37">
            <w:pPr>
              <w:jc w:val="center"/>
              <w:rPr>
                <w:rFonts w:ascii="TH SarabunPSK" w:hAnsi="TH SarabunPSK" w:cs="TH SarabunPSK"/>
              </w:rPr>
            </w:pPr>
          </w:p>
          <w:p w:rsidR="00D9790F" w:rsidRPr="00D64919" w:rsidRDefault="00576E80" w:rsidP="002E6B3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9EC20A9" wp14:editId="42ADAC44">
                  <wp:simplePos x="0" y="0"/>
                  <wp:positionH relativeFrom="column">
                    <wp:posOffset>231774</wp:posOffset>
                  </wp:positionH>
                  <wp:positionV relativeFrom="paragraph">
                    <wp:posOffset>41275</wp:posOffset>
                  </wp:positionV>
                  <wp:extent cx="3687445" cy="2292569"/>
                  <wp:effectExtent l="0" t="0" r="8255" b="0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10" t="48795" r="10930" b="28388"/>
                          <a:stretch/>
                        </pic:blipFill>
                        <pic:spPr bwMode="auto">
                          <a:xfrm>
                            <a:off x="0" y="0"/>
                            <a:ext cx="3692319" cy="2295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2AFA" w:rsidRPr="00D64919" w:rsidRDefault="00FE2AFA" w:rsidP="002E6B37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2E6B37" w:rsidRPr="00D64919" w:rsidRDefault="00D9790F" w:rsidP="002E6B37">
      <w:pPr>
        <w:jc w:val="center"/>
        <w:rPr>
          <w:rFonts w:ascii="TH SarabunPSK" w:hAnsi="TH SarabunPSK" w:cs="TH SarabunPSK"/>
        </w:rPr>
      </w:pPr>
      <w:r w:rsidRPr="00D64919">
        <w:rPr>
          <w:rFonts w:ascii="TH SarabunPSK" w:hAnsi="TH SarabunPSK" w:cs="TH SarabunPSK"/>
          <w:noProof/>
        </w:rPr>
        <w:drawing>
          <wp:anchor distT="0" distB="0" distL="114300" distR="114300" simplePos="0" relativeHeight="251676672" behindDoc="0" locked="0" layoutInCell="1" allowOverlap="1" wp14:anchorId="0AB6FEC9" wp14:editId="29590A30">
            <wp:simplePos x="0" y="0"/>
            <wp:positionH relativeFrom="column">
              <wp:posOffset>6227445</wp:posOffset>
            </wp:positionH>
            <wp:positionV relativeFrom="paragraph">
              <wp:posOffset>144121</wp:posOffset>
            </wp:positionV>
            <wp:extent cx="2475781" cy="1278700"/>
            <wp:effectExtent l="0" t="0" r="127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22" t="59945" r="49019" b="27363"/>
                    <a:stretch/>
                  </pic:blipFill>
                  <pic:spPr bwMode="auto">
                    <a:xfrm>
                      <a:off x="0" y="0"/>
                      <a:ext cx="2475781" cy="127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4968" w:rsidRPr="00D64919" w:rsidRDefault="00A34968" w:rsidP="002E6B37">
      <w:pPr>
        <w:jc w:val="center"/>
        <w:rPr>
          <w:rFonts w:ascii="TH SarabunPSK" w:hAnsi="TH SarabunPSK" w:cs="TH SarabunPSK"/>
        </w:rPr>
      </w:pPr>
      <w:bookmarkStart w:id="0" w:name="_GoBack"/>
      <w:bookmarkEnd w:id="0"/>
    </w:p>
    <w:p w:rsidR="00A34968" w:rsidRPr="00D64919" w:rsidRDefault="00A34968" w:rsidP="002E6B37">
      <w:pPr>
        <w:jc w:val="center"/>
        <w:rPr>
          <w:rFonts w:ascii="TH SarabunPSK" w:hAnsi="TH SarabunPSK" w:cs="TH SarabunPSK"/>
        </w:rPr>
      </w:pPr>
    </w:p>
    <w:p w:rsidR="00A34968" w:rsidRPr="00D64919" w:rsidRDefault="00A34968" w:rsidP="00A34968">
      <w:pPr>
        <w:jc w:val="right"/>
        <w:rPr>
          <w:rFonts w:ascii="TH SarabunPSK" w:hAnsi="TH SarabunPSK" w:cs="TH SarabunPSK"/>
        </w:rPr>
      </w:pPr>
    </w:p>
    <w:sectPr w:rsidR="00A34968" w:rsidRPr="00D64919" w:rsidSect="00EA3ADC">
      <w:pgSz w:w="16838" w:h="11906" w:orient="landscape"/>
      <w:pgMar w:top="709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22701"/>
    <w:multiLevelType w:val="hybridMultilevel"/>
    <w:tmpl w:val="E1E6B4A4"/>
    <w:lvl w:ilvl="0" w:tplc="2F6ED58C">
      <w:start w:val="2"/>
      <w:numFmt w:val="bullet"/>
      <w:lvlText w:val="﷐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47B77"/>
    <w:multiLevelType w:val="hybridMultilevel"/>
    <w:tmpl w:val="863AEDE2"/>
    <w:lvl w:ilvl="0" w:tplc="75E419FE">
      <w:start w:val="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B37"/>
    <w:rsid w:val="001C14F6"/>
    <w:rsid w:val="00224B78"/>
    <w:rsid w:val="00242CAC"/>
    <w:rsid w:val="002E6B37"/>
    <w:rsid w:val="0031147A"/>
    <w:rsid w:val="004A5BCE"/>
    <w:rsid w:val="004B3FA6"/>
    <w:rsid w:val="005718C3"/>
    <w:rsid w:val="00576E80"/>
    <w:rsid w:val="00665B4C"/>
    <w:rsid w:val="00687669"/>
    <w:rsid w:val="00723F30"/>
    <w:rsid w:val="007713BA"/>
    <w:rsid w:val="00785248"/>
    <w:rsid w:val="007B021D"/>
    <w:rsid w:val="008154E4"/>
    <w:rsid w:val="008C6F4F"/>
    <w:rsid w:val="00A34968"/>
    <w:rsid w:val="00A40C24"/>
    <w:rsid w:val="00AC7938"/>
    <w:rsid w:val="00D0264E"/>
    <w:rsid w:val="00D64919"/>
    <w:rsid w:val="00D913AB"/>
    <w:rsid w:val="00D9790F"/>
    <w:rsid w:val="00E43DFE"/>
    <w:rsid w:val="00E64578"/>
    <w:rsid w:val="00EA3ADC"/>
    <w:rsid w:val="00EE3530"/>
    <w:rsid w:val="00EE72B3"/>
    <w:rsid w:val="00FE2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900CD1-6441-45B4-A6C9-8E212AF51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B37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6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2A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6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25</cp:revision>
  <dcterms:created xsi:type="dcterms:W3CDTF">2025-04-04T02:34:00Z</dcterms:created>
  <dcterms:modified xsi:type="dcterms:W3CDTF">2025-04-04T06:38:00Z</dcterms:modified>
</cp:coreProperties>
</file>